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D876" w14:textId="103C306F" w:rsidR="007A60F8" w:rsidRPr="007A60F8" w:rsidRDefault="007A60F8">
      <w:pPr>
        <w:rPr>
          <w:b/>
          <w:bCs/>
          <w:sz w:val="32"/>
          <w:szCs w:val="32"/>
        </w:rPr>
      </w:pPr>
      <w:r w:rsidRPr="007A60F8">
        <w:rPr>
          <w:b/>
          <w:bCs/>
          <w:sz w:val="32"/>
          <w:szCs w:val="32"/>
        </w:rPr>
        <w:t>PRESSEMELDUNG</w:t>
      </w:r>
    </w:p>
    <w:p w14:paraId="10BF8DAA" w14:textId="6D836370" w:rsidR="00FB3AB2" w:rsidRDefault="007A60F8">
      <w:r>
        <w:t>(Mit der Bitte um Veröffentlichung)</w:t>
      </w:r>
    </w:p>
    <w:p w14:paraId="648AB180" w14:textId="77777777" w:rsidR="00552A00" w:rsidRDefault="00552A00"/>
    <w:p w14:paraId="501FE441" w14:textId="77777777" w:rsidR="007A60F8" w:rsidRDefault="007A60F8"/>
    <w:p w14:paraId="4C708488" w14:textId="78D2BCB6" w:rsidR="007A60F8" w:rsidRPr="007A60F8" w:rsidRDefault="007A60F8">
      <w:pPr>
        <w:rPr>
          <w:b/>
          <w:bCs/>
        </w:rPr>
      </w:pPr>
      <w:r w:rsidRPr="007A60F8">
        <w:rPr>
          <w:b/>
          <w:bCs/>
        </w:rPr>
        <w:t>Offenheit und Neugierde für Kunst genügt</w:t>
      </w:r>
    </w:p>
    <w:p w14:paraId="60540D25" w14:textId="4C70529C" w:rsidR="007A60F8" w:rsidRDefault="007A60F8">
      <w:r>
        <w:t>Die Lippische Gesellschaft für Kunst stellt Jahresprogramm 2024 vor</w:t>
      </w:r>
    </w:p>
    <w:p w14:paraId="3B246892" w14:textId="77777777" w:rsidR="007A60F8" w:rsidRDefault="007A60F8"/>
    <w:p w14:paraId="36415650" w14:textId="3CA59C3A" w:rsidR="007C6016" w:rsidRDefault="007A60F8" w:rsidP="004F2325">
      <w:pPr>
        <w:jc w:val="both"/>
      </w:pPr>
      <w:r>
        <w:t>„Altes schätzen und Neues wagen“ – so ließe sich d</w:t>
      </w:r>
      <w:r w:rsidR="00EA2CFB">
        <w:t xml:space="preserve">as diesjährige Ausstellungsprogramm </w:t>
      </w:r>
      <w:r>
        <w:t xml:space="preserve">der Lippischen Gesellschaft für Kunst (LGfK) übertiteln. </w:t>
      </w:r>
      <w:r w:rsidR="00EA2CFB">
        <w:t xml:space="preserve">Es ist das erste Jahresprogramm unter dem Vorsitz von Sigrid </w:t>
      </w:r>
      <w:proofErr w:type="spellStart"/>
      <w:r w:rsidR="00EA2CFB">
        <w:t>Verlemann</w:t>
      </w:r>
      <w:proofErr w:type="spellEnd"/>
      <w:r w:rsidR="00EA2CFB">
        <w:t xml:space="preserve">-Müller, die im vergangenen Jahr einstimmig von der Mitgliederversammlung der </w:t>
      </w:r>
      <w:proofErr w:type="spellStart"/>
      <w:r w:rsidR="00EA2CFB">
        <w:t>LGfK</w:t>
      </w:r>
      <w:proofErr w:type="spellEnd"/>
      <w:r w:rsidR="00EA2CFB">
        <w:t xml:space="preserve"> ins Amt ge</w:t>
      </w:r>
      <w:r w:rsidR="00367672">
        <w:t>wählt</w:t>
      </w:r>
      <w:r w:rsidR="00EA2CFB">
        <w:t xml:space="preserve"> wurde und die Vorstandsvorsitzende Almut </w:t>
      </w:r>
      <w:proofErr w:type="spellStart"/>
      <w:r w:rsidR="00EA2CFB">
        <w:t>Schmersahl</w:t>
      </w:r>
      <w:proofErr w:type="spellEnd"/>
      <w:r w:rsidR="00EA2CFB">
        <w:t xml:space="preserve"> ablöst. </w:t>
      </w:r>
      <w:proofErr w:type="spellStart"/>
      <w:r w:rsidR="00EA2CFB">
        <w:t>Verlemann</w:t>
      </w:r>
      <w:proofErr w:type="spellEnd"/>
      <w:r w:rsidR="00EA2CFB">
        <w:t>-Müller setzt mit dem du</w:t>
      </w:r>
      <w:r w:rsidR="00C867BF">
        <w:t>r</w:t>
      </w:r>
      <w:r w:rsidR="00EA2CFB">
        <w:t>ch</w:t>
      </w:r>
      <w:r w:rsidR="00C867BF">
        <w:t xml:space="preserve"> </w:t>
      </w:r>
      <w:r w:rsidR="00EA2CFB">
        <w:t>den Beirat ausg</w:t>
      </w:r>
      <w:r w:rsidR="00C867BF">
        <w:t>e</w:t>
      </w:r>
      <w:r w:rsidR="00EA2CFB">
        <w:t xml:space="preserve">wählten Ausstellungen auf ein vielfältiges Kunstprogramm mit arrivierten Künstlerpersönlichkeiten und jungen Nachwuchstalenten, aus altbewährten wie auch neuen </w:t>
      </w:r>
      <w:r w:rsidR="00367672">
        <w:t xml:space="preserve">Ausstellungsformaten und Orten sowie </w:t>
      </w:r>
      <w:r w:rsidR="00EA2CFB">
        <w:t>Kooperation</w:t>
      </w:r>
      <w:r w:rsidR="00367672">
        <w:t>spartnern</w:t>
      </w:r>
      <w:r w:rsidR="00EA2CFB">
        <w:t xml:space="preserve">. </w:t>
      </w:r>
      <w:r>
        <w:t xml:space="preserve">Lippes ältester und größter Kunstverein </w:t>
      </w:r>
      <w:r w:rsidR="007645EB">
        <w:t xml:space="preserve">bietet </w:t>
      </w:r>
      <w:r w:rsidR="00C867BF">
        <w:t xml:space="preserve">zwischen dem 28. April und 15. Dezember 2024 </w:t>
      </w:r>
      <w:r>
        <w:t>fünf Ausstellungen mit Malerei, Skulptur und Konzeptkunst zeitgenössischer Künstler</w:t>
      </w:r>
      <w:r w:rsidR="007645EB">
        <w:t>*innen</w:t>
      </w:r>
      <w:r>
        <w:t>. Vier davon finden in Detmold</w:t>
      </w:r>
      <w:r w:rsidR="00367672">
        <w:t xml:space="preserve">, </w:t>
      </w:r>
      <w:r w:rsidR="007645EB">
        <w:t>d</w:t>
      </w:r>
      <w:r w:rsidR="00C867BF">
        <w:t>ie fünfte</w:t>
      </w:r>
      <w:r w:rsidR="00DC33CD">
        <w:t xml:space="preserve"> Ausstellung </w:t>
      </w:r>
      <w:r w:rsidR="00367672">
        <w:t xml:space="preserve">in </w:t>
      </w:r>
      <w:r w:rsidR="00C867BF">
        <w:t xml:space="preserve">Lemgo </w:t>
      </w:r>
      <w:r w:rsidR="00367672">
        <w:t>statt</w:t>
      </w:r>
      <w:r w:rsidR="007C6016">
        <w:t>.</w:t>
      </w:r>
      <w:r w:rsidR="00367672">
        <w:t xml:space="preserve"> </w:t>
      </w:r>
      <w:r w:rsidR="00233537">
        <w:t xml:space="preserve">Zusätzlich </w:t>
      </w:r>
      <w:r w:rsidR="00367672">
        <w:t xml:space="preserve">initiiert die </w:t>
      </w:r>
      <w:proofErr w:type="spellStart"/>
      <w:r w:rsidR="00367672">
        <w:t>LGfK</w:t>
      </w:r>
      <w:proofErr w:type="spellEnd"/>
      <w:r w:rsidR="00367672">
        <w:t xml:space="preserve"> zwei Kunstreisen, Kunstverkauf und einen Poetry-Slam.</w:t>
      </w:r>
    </w:p>
    <w:p w14:paraId="44FD331A" w14:textId="77777777" w:rsidR="004F2325" w:rsidRDefault="004F2325" w:rsidP="004F2325">
      <w:pPr>
        <w:jc w:val="both"/>
      </w:pPr>
    </w:p>
    <w:p w14:paraId="7F0FFC14" w14:textId="7998ECCA" w:rsidR="007C6016" w:rsidRDefault="00187F60" w:rsidP="007C6016">
      <w:pPr>
        <w:jc w:val="both"/>
      </w:pPr>
      <w:r>
        <w:t>„Nach 50 Jahren wird es auch in Zukunft mit dem Kunstverein weitergehen. Wir haben ein sehr gutes Netzwerk</w:t>
      </w:r>
      <w:r w:rsidR="00015E61">
        <w:t xml:space="preserve"> und </w:t>
      </w:r>
      <w:r>
        <w:t xml:space="preserve">großartige Kooperationspartner“, resümiert </w:t>
      </w:r>
      <w:proofErr w:type="spellStart"/>
      <w:r>
        <w:t>Verlemann</w:t>
      </w:r>
      <w:proofErr w:type="spellEnd"/>
      <w:r>
        <w:t xml:space="preserve">-Müller. Vor zwei Jahren beging die </w:t>
      </w:r>
      <w:proofErr w:type="spellStart"/>
      <w:r>
        <w:t>LGfK</w:t>
      </w:r>
      <w:proofErr w:type="spellEnd"/>
      <w:r>
        <w:t xml:space="preserve"> ihr 50jähriges Jubiläum. Ein Grund zu feiern, aber auch eine Möglichkeit, sich über die Zukunft des Vereins Gedanken zu machen. </w:t>
      </w:r>
      <w:proofErr w:type="spellStart"/>
      <w:r>
        <w:t>Verlemann</w:t>
      </w:r>
      <w:proofErr w:type="spellEnd"/>
      <w:r>
        <w:t xml:space="preserve">-Müller und auch die </w:t>
      </w:r>
      <w:r w:rsidR="007C6016">
        <w:t>übrigen</w:t>
      </w:r>
      <w:r>
        <w:t xml:space="preserve"> Vereinsmitglieder sind sich einig, dass man sich über jüngere Mitglieder im Verein freuen würde. „Die jüngere Generation organisiert sich nicht mehr so sehr in Vereinen. Hier müssen wir Offenheit und Neugierde wecken“</w:t>
      </w:r>
      <w:r w:rsidR="00015E61">
        <w:t>,</w:t>
      </w:r>
      <w:r>
        <w:t xml:space="preserve"> fasst Karin Strate, passionierte Kunstliebhaberin und Beiratsmitglied zusammen. Sich gemeinsam für die Bildende Kunst zu engagieren und damit der Region Lippe ausgewählte Ausstellungen mit zeitgenössischer Kunst zu bieten, ist allen ehrenamtlich tätigen Mitgliedern des Kunstvereins eine Herzensangelegenheit. </w:t>
      </w:r>
    </w:p>
    <w:p w14:paraId="636CF768" w14:textId="77777777" w:rsidR="007C6016" w:rsidRDefault="007C6016" w:rsidP="007C6016">
      <w:pPr>
        <w:jc w:val="both"/>
      </w:pPr>
    </w:p>
    <w:p w14:paraId="38CE3917" w14:textId="186A513D" w:rsidR="00D92933" w:rsidRDefault="007C6016" w:rsidP="00D92933">
      <w:pPr>
        <w:jc w:val="both"/>
      </w:pPr>
      <w:r>
        <w:t xml:space="preserve">Altbewährt finden </w:t>
      </w:r>
      <w:r w:rsidR="00015E61">
        <w:t xml:space="preserve">auch in diesem Jahr </w:t>
      </w:r>
      <w:r>
        <w:t>d</w:t>
      </w:r>
      <w:r w:rsidR="004F2325">
        <w:t xml:space="preserve">rei der Kunstausstellungen der </w:t>
      </w:r>
      <w:proofErr w:type="spellStart"/>
      <w:r w:rsidR="004F2325">
        <w:t>LGfK</w:t>
      </w:r>
      <w:proofErr w:type="spellEnd"/>
      <w:r w:rsidR="004F2325">
        <w:t xml:space="preserve"> in de</w:t>
      </w:r>
      <w:r>
        <w:t>n</w:t>
      </w:r>
      <w:r w:rsidR="004F2325">
        <w:t xml:space="preserve"> ehemaligen Küchenräumen des Detmolder Schlosses statt. </w:t>
      </w:r>
      <w:r w:rsidR="002B789C">
        <w:t xml:space="preserve">Auftakt </w:t>
      </w:r>
      <w:r w:rsidR="00F21F60">
        <w:t xml:space="preserve">bildet </w:t>
      </w:r>
      <w:r w:rsidR="00F617F5">
        <w:t>die Ausstellung mit Werken de</w:t>
      </w:r>
      <w:r w:rsidR="00C14EFB">
        <w:t>r Künstlerin Simone Lucas</w:t>
      </w:r>
      <w:r w:rsidR="00187F60">
        <w:t xml:space="preserve"> ab dem 28. April</w:t>
      </w:r>
      <w:r w:rsidR="00F21F60">
        <w:t xml:space="preserve">. </w:t>
      </w:r>
      <w:r w:rsidR="001B5336">
        <w:t xml:space="preserve">In ihrer </w:t>
      </w:r>
      <w:r w:rsidR="00D11CBF">
        <w:t>figurativen</w:t>
      </w:r>
      <w:r w:rsidR="007438B3">
        <w:t>, gegenständlich</w:t>
      </w:r>
      <w:r w:rsidR="00187F60">
        <w:t>en</w:t>
      </w:r>
      <w:r w:rsidR="00D11CBF">
        <w:t xml:space="preserve"> und </w:t>
      </w:r>
      <w:r w:rsidR="007438B3">
        <w:t xml:space="preserve">zugleich </w:t>
      </w:r>
      <w:r w:rsidR="001B5336">
        <w:t xml:space="preserve">freien Malerei entwickelt die </w:t>
      </w:r>
      <w:r w:rsidR="00D11CBF">
        <w:t>an der Kunstak</w:t>
      </w:r>
      <w:r w:rsidR="007438B3">
        <w:t>a</w:t>
      </w:r>
      <w:r w:rsidR="00D11CBF">
        <w:t xml:space="preserve">demie in </w:t>
      </w:r>
      <w:r w:rsidR="007438B3">
        <w:t>D</w:t>
      </w:r>
      <w:r w:rsidR="00D11CBF">
        <w:t>üsseldorf</w:t>
      </w:r>
      <w:r w:rsidR="007438B3">
        <w:t xml:space="preserve"> </w:t>
      </w:r>
      <w:r w:rsidR="00D11CBF">
        <w:t xml:space="preserve">bei Dieter Krieg studierte Künstlerin </w:t>
      </w:r>
      <w:r w:rsidR="007438B3">
        <w:t>po</w:t>
      </w:r>
      <w:r w:rsidR="00997330">
        <w:t>e</w:t>
      </w:r>
      <w:r w:rsidR="007438B3">
        <w:t>t</w:t>
      </w:r>
      <w:r w:rsidR="00997330">
        <w:t>is</w:t>
      </w:r>
      <w:r w:rsidR="007438B3">
        <w:t xml:space="preserve">che </w:t>
      </w:r>
      <w:r w:rsidR="00FB3AB2">
        <w:t>(</w:t>
      </w:r>
      <w:r w:rsidR="007438B3">
        <w:t>Kinder</w:t>
      </w:r>
      <w:r w:rsidR="00FB3AB2">
        <w:t>)W</w:t>
      </w:r>
      <w:r w:rsidR="007438B3">
        <w:t>e</w:t>
      </w:r>
      <w:r w:rsidR="00997330">
        <w:t>l</w:t>
      </w:r>
      <w:r w:rsidR="007438B3">
        <w:t>ten</w:t>
      </w:r>
      <w:r w:rsidR="00187F60">
        <w:t>.</w:t>
      </w:r>
      <w:r w:rsidR="00815A74">
        <w:t xml:space="preserve"> </w:t>
      </w:r>
      <w:r w:rsidR="00187F60">
        <w:t>„Dazu gehör</w:t>
      </w:r>
      <w:r>
        <w:t>en</w:t>
      </w:r>
      <w:r w:rsidR="00187F60">
        <w:t xml:space="preserve"> nicht nur die freie Natur, sondern auch die Systeme der Erwachsenen, die in Schulen </w:t>
      </w:r>
      <w:r w:rsidR="00FB3AB2">
        <w:t xml:space="preserve">den Kindern </w:t>
      </w:r>
      <w:r w:rsidR="00187F60">
        <w:t xml:space="preserve">vermittelt werden“, beschreibt Wolfgang Kessler die Werke. </w:t>
      </w:r>
      <w:r>
        <w:t>S</w:t>
      </w:r>
      <w:r w:rsidR="00187F60">
        <w:t>elbst Bildender Künstler</w:t>
      </w:r>
      <w:r w:rsidR="005752CD">
        <w:t>,</w:t>
      </w:r>
      <w:r w:rsidR="00187F60">
        <w:t xml:space="preserve"> hat </w:t>
      </w:r>
      <w:r>
        <w:t xml:space="preserve">er </w:t>
      </w:r>
      <w:r w:rsidR="00187F60">
        <w:t xml:space="preserve">als </w:t>
      </w:r>
      <w:r w:rsidR="00997330">
        <w:t xml:space="preserve">Projektbeauftragter </w:t>
      </w:r>
      <w:r w:rsidR="00970EB1">
        <w:t xml:space="preserve">der </w:t>
      </w:r>
      <w:proofErr w:type="spellStart"/>
      <w:r w:rsidR="00970EB1">
        <w:t>LGfK</w:t>
      </w:r>
      <w:proofErr w:type="spellEnd"/>
      <w:r w:rsidR="00970EB1">
        <w:t xml:space="preserve"> und </w:t>
      </w:r>
      <w:r>
        <w:t xml:space="preserve">als </w:t>
      </w:r>
      <w:r w:rsidR="00187F60">
        <w:t xml:space="preserve">dessen </w:t>
      </w:r>
      <w:r w:rsidR="00815A74">
        <w:t>Beiratsmitgli</w:t>
      </w:r>
      <w:r w:rsidR="00997330">
        <w:t>e</w:t>
      </w:r>
      <w:r w:rsidR="00815A74">
        <w:t xml:space="preserve">d </w:t>
      </w:r>
      <w:r w:rsidR="00997330">
        <w:t xml:space="preserve">die verantwortliche Leitung dieser Ausstellung übernommen. </w:t>
      </w:r>
      <w:r w:rsidR="004F2325">
        <w:t xml:space="preserve">Ab dem </w:t>
      </w:r>
      <w:r>
        <w:t>16. Juni</w:t>
      </w:r>
      <w:r w:rsidR="004F2325">
        <w:t xml:space="preserve"> sind Portrait- und Landschaftsmalereien von Sebastian </w:t>
      </w:r>
      <w:proofErr w:type="spellStart"/>
      <w:r w:rsidR="004F2325">
        <w:t>Herzau</w:t>
      </w:r>
      <w:proofErr w:type="spellEnd"/>
      <w:r w:rsidR="004F2325">
        <w:t xml:space="preserve"> zu sehen. „Es sind weniger konkrete Landschaften, sondern eher Landschaftseindrücke und Verfremdungen der Realität. Faszinierend“</w:t>
      </w:r>
      <w:r>
        <w:t>,</w:t>
      </w:r>
      <w:r w:rsidR="004F2325">
        <w:t xml:space="preserve"> </w:t>
      </w:r>
      <w:r>
        <w:t>b</w:t>
      </w:r>
      <w:r w:rsidR="004F2325">
        <w:t xml:space="preserve">eschreibt Joachim Kleinmanns, der die Ausstellung federführend </w:t>
      </w:r>
      <w:r>
        <w:t xml:space="preserve">für den Kunstverein </w:t>
      </w:r>
      <w:r w:rsidR="004F2325">
        <w:t xml:space="preserve">organisiert. Mit der dritten Ausstellung ab dem </w:t>
      </w:r>
      <w:r>
        <w:t>15. September</w:t>
      </w:r>
      <w:r w:rsidR="004F2325">
        <w:t xml:space="preserve"> haben Karin Strate und Sigrid </w:t>
      </w:r>
      <w:proofErr w:type="spellStart"/>
      <w:r w:rsidR="004F2325">
        <w:t>Verlemann</w:t>
      </w:r>
      <w:proofErr w:type="spellEnd"/>
      <w:r w:rsidR="004F2325">
        <w:t xml:space="preserve">-Müller eine Rarität nach Detmold geholt: Die gebürtige Soesterin Swaantje </w:t>
      </w:r>
      <w:proofErr w:type="spellStart"/>
      <w:r w:rsidR="004F2325">
        <w:t>Güntzel</w:t>
      </w:r>
      <w:proofErr w:type="spellEnd"/>
      <w:r w:rsidR="004F2325">
        <w:t>, die lange Zeit auch in Detmold lebte. „Wir verdanken es dem persönlichen Kontakt zur Familie, dass wir diese sehr gefragte Künstlerin nach Detmold holen konnten“</w:t>
      </w:r>
      <w:r>
        <w:t>,</w:t>
      </w:r>
      <w:r w:rsidR="004F2325">
        <w:t xml:space="preserve"> erläutert Strate. </w:t>
      </w:r>
      <w:proofErr w:type="spellStart"/>
      <w:r w:rsidR="004F2325">
        <w:t>Güntzels</w:t>
      </w:r>
      <w:proofErr w:type="spellEnd"/>
      <w:r w:rsidR="004F2325">
        <w:t xml:space="preserve"> Malereien </w:t>
      </w:r>
      <w:r w:rsidR="004F2325">
        <w:lastRenderedPageBreak/>
        <w:t>bewegen sich an der Schwelle zur Wissenshaft und zeigen di</w:t>
      </w:r>
      <w:r w:rsidR="007D487D">
        <w:t xml:space="preserve">e </w:t>
      </w:r>
      <w:r w:rsidR="004F2325">
        <w:t xml:space="preserve">Veränderung der </w:t>
      </w:r>
      <w:r w:rsidR="00DC33CD">
        <w:t>naturgegebenen Landschaft</w:t>
      </w:r>
      <w:r w:rsidR="004F2325">
        <w:t xml:space="preserve"> durch den </w:t>
      </w:r>
      <w:r w:rsidR="007D487D">
        <w:t xml:space="preserve">massiven Eingriff des </w:t>
      </w:r>
      <w:r w:rsidR="004F2325">
        <w:t>Menschen: Plastik</w:t>
      </w:r>
      <w:r>
        <w:t>müll</w:t>
      </w:r>
      <w:r w:rsidR="004F2325">
        <w:t xml:space="preserve"> in Ozeanen, Auswirkungen des Klimawandels auf </w:t>
      </w:r>
      <w:r w:rsidR="00DC33CD">
        <w:t>die Natur</w:t>
      </w:r>
      <w:r w:rsidR="004F2325">
        <w:t xml:space="preserve">. </w:t>
      </w:r>
    </w:p>
    <w:p w14:paraId="44A20570" w14:textId="57384005" w:rsidR="00D92933" w:rsidRDefault="004F2325" w:rsidP="00D92933">
      <w:pPr>
        <w:jc w:val="both"/>
      </w:pPr>
      <w:r>
        <w:t xml:space="preserve">Parallel zur Ausstellung im Schloss zeigt die </w:t>
      </w:r>
      <w:proofErr w:type="spellStart"/>
      <w:r>
        <w:t>LGfK</w:t>
      </w:r>
      <w:proofErr w:type="spellEnd"/>
      <w:r>
        <w:t xml:space="preserve"> ab dem </w:t>
      </w:r>
      <w:r w:rsidR="007C6016">
        <w:t>30. Juni</w:t>
      </w:r>
      <w:r>
        <w:t xml:space="preserve"> Skulpturen </w:t>
      </w:r>
      <w:r w:rsidR="007C6016">
        <w:t xml:space="preserve">der renommierten Künstlerin </w:t>
      </w:r>
      <w:r>
        <w:t xml:space="preserve">Eva </w:t>
      </w:r>
      <w:proofErr w:type="spellStart"/>
      <w:r>
        <w:t>Berendes</w:t>
      </w:r>
      <w:proofErr w:type="spellEnd"/>
      <w:r>
        <w:t xml:space="preserve"> im Lippischen Landesmuseum</w:t>
      </w:r>
      <w:r w:rsidR="00DC33CD">
        <w:t xml:space="preserve"> und</w:t>
      </w:r>
      <w:r>
        <w:t xml:space="preserve"> knüpft </w:t>
      </w:r>
      <w:r w:rsidR="00DC33CD">
        <w:t xml:space="preserve">damit </w:t>
      </w:r>
      <w:r>
        <w:t xml:space="preserve">an eine aus dem Jubiläumsjahr entstandene wertvolle Kooperation mit dem Landesmuseum an. </w:t>
      </w:r>
      <w:r w:rsidR="00B93E23">
        <w:t xml:space="preserve">In </w:t>
      </w:r>
      <w:r>
        <w:t xml:space="preserve">Kooperation mit </w:t>
      </w:r>
      <w:r w:rsidR="00B93E23">
        <w:t xml:space="preserve">dem </w:t>
      </w:r>
      <w:r>
        <w:t>Literaturbüro OWL</w:t>
      </w:r>
      <w:r w:rsidR="00B93E23">
        <w:t xml:space="preserve"> initiiert der Kunstv</w:t>
      </w:r>
      <w:r w:rsidR="009B4AB2">
        <w:t>e</w:t>
      </w:r>
      <w:r w:rsidR="00B93E23">
        <w:t xml:space="preserve">rein parallel zur Ausstellung am </w:t>
      </w:r>
      <w:r w:rsidR="007C6016">
        <w:t>25. August</w:t>
      </w:r>
      <w:r w:rsidR="00B93E23">
        <w:t xml:space="preserve"> einen </w:t>
      </w:r>
      <w:r>
        <w:t>Poetry Slam, d</w:t>
      </w:r>
      <w:r w:rsidR="00B93E23">
        <w:t>er</w:t>
      </w:r>
      <w:r>
        <w:t xml:space="preserve"> sich mit </w:t>
      </w:r>
      <w:r w:rsidR="00B93E23">
        <w:t xml:space="preserve">den </w:t>
      </w:r>
      <w:r>
        <w:t xml:space="preserve">Werken von Eva </w:t>
      </w:r>
      <w:proofErr w:type="spellStart"/>
      <w:r>
        <w:t>Berendes</w:t>
      </w:r>
      <w:proofErr w:type="spellEnd"/>
      <w:r>
        <w:t xml:space="preserve"> auseina</w:t>
      </w:r>
      <w:r w:rsidR="00B93E23">
        <w:t>n</w:t>
      </w:r>
      <w:r w:rsidR="009B4AB2">
        <w:t>d</w:t>
      </w:r>
      <w:r>
        <w:t>ersetz</w:t>
      </w:r>
      <w:r w:rsidR="00B93E23">
        <w:t>t</w:t>
      </w:r>
      <w:r>
        <w:t>.</w:t>
      </w:r>
      <w:r w:rsidR="00B93E23">
        <w:t xml:space="preserve"> „</w:t>
      </w:r>
      <w:r>
        <w:t xml:space="preserve">Wir </w:t>
      </w:r>
      <w:r w:rsidR="00B93E23">
        <w:t>starten</w:t>
      </w:r>
      <w:r>
        <w:t xml:space="preserve"> damit ein Experiment und </w:t>
      </w:r>
      <w:r w:rsidR="007C6016">
        <w:t xml:space="preserve">wollen </w:t>
      </w:r>
      <w:r w:rsidR="00B93E23">
        <w:t>über</w:t>
      </w:r>
      <w:r w:rsidR="007C6016">
        <w:t xml:space="preserve"> das neue Format</w:t>
      </w:r>
      <w:r>
        <w:t>, auch ein jüngeres Publikum ins Museum</w:t>
      </w:r>
      <w:r w:rsidR="007C6016">
        <w:t xml:space="preserve"> einladen“,</w:t>
      </w:r>
      <w:r w:rsidR="00B93E23">
        <w:t xml:space="preserve"> </w:t>
      </w:r>
      <w:r w:rsidR="007C6016">
        <w:t>erläutert</w:t>
      </w:r>
      <w:r w:rsidR="00B93E23">
        <w:t xml:space="preserve"> Bernhard Grote, der sich als Beirat</w:t>
      </w:r>
      <w:r w:rsidR="009B4AB2">
        <w:t>s</w:t>
      </w:r>
      <w:r w:rsidR="00B93E23">
        <w:t xml:space="preserve">mitglied der </w:t>
      </w:r>
      <w:proofErr w:type="spellStart"/>
      <w:r w:rsidR="00B93E23">
        <w:t>LGfK</w:t>
      </w:r>
      <w:proofErr w:type="spellEnd"/>
      <w:r w:rsidR="00B93E23">
        <w:t xml:space="preserve"> für diese </w:t>
      </w:r>
      <w:r w:rsidR="009B4AB2">
        <w:t>A</w:t>
      </w:r>
      <w:r w:rsidR="00B93E23">
        <w:t xml:space="preserve">usstellung ehrenamtlich einsetzt. </w:t>
      </w:r>
    </w:p>
    <w:p w14:paraId="5B1EF286" w14:textId="043BFA8C" w:rsidR="00015E61" w:rsidRDefault="009B4AB2" w:rsidP="004E3A02">
      <w:pPr>
        <w:jc w:val="both"/>
      </w:pPr>
      <w:r>
        <w:t xml:space="preserve">Die fünfte und letzte Ausstellung des Kunstjahres 2024 </w:t>
      </w:r>
      <w:r w:rsidR="00DC33CD">
        <w:t>ist</w:t>
      </w:r>
      <w:r>
        <w:t xml:space="preserve"> wie gewohnt </w:t>
      </w:r>
      <w:r w:rsidR="00DC33CD">
        <w:t xml:space="preserve">für die </w:t>
      </w:r>
      <w:r>
        <w:t xml:space="preserve">städtische Galerie </w:t>
      </w:r>
      <w:r w:rsidRPr="009B4AB2">
        <w:t>Eichenm</w:t>
      </w:r>
      <w:r>
        <w:t>ü</w:t>
      </w:r>
      <w:r w:rsidRPr="009B4AB2">
        <w:t xml:space="preserve">llerhaus in Lemgo </w:t>
      </w:r>
      <w:r w:rsidR="00DC33CD">
        <w:t xml:space="preserve">vorgesehen. Sie </w:t>
      </w:r>
      <w:r w:rsidRPr="009B4AB2">
        <w:t xml:space="preserve">widmet sich ab dem </w:t>
      </w:r>
      <w:r w:rsidR="00D92933">
        <w:t>10. November</w:t>
      </w:r>
      <w:r w:rsidRPr="009B4AB2">
        <w:t xml:space="preserve"> dem Kunstnachwuch</w:t>
      </w:r>
      <w:r w:rsidR="00DC33CD">
        <w:t xml:space="preserve">s; </w:t>
      </w:r>
      <w:r w:rsidRPr="009B4AB2">
        <w:t xml:space="preserve">Wolfgang Ellenrieder, seit 2010 Professor für Malerei an der </w:t>
      </w:r>
      <w:r w:rsidRPr="004E3A02">
        <w:t>Kunsthochschule Braunschweig,</w:t>
      </w:r>
      <w:r w:rsidRPr="004E3A02">
        <w:rPr>
          <w:b/>
          <w:bCs/>
        </w:rPr>
        <w:t xml:space="preserve"> </w:t>
      </w:r>
      <w:r w:rsidR="00D92933" w:rsidRPr="004E3A02">
        <w:t xml:space="preserve">stellt </w:t>
      </w:r>
      <w:r w:rsidRPr="004E3A02">
        <w:t xml:space="preserve">mit seinen Studierenden </w:t>
      </w:r>
      <w:r w:rsidR="00D92933" w:rsidRPr="004E3A02">
        <w:t xml:space="preserve">aus. Unter dem </w:t>
      </w:r>
      <w:r w:rsidR="00DC33CD">
        <w:t xml:space="preserve">von </w:t>
      </w:r>
      <w:r w:rsidR="003B5631" w:rsidRPr="004E3A02">
        <w:t>de</w:t>
      </w:r>
      <w:r w:rsidR="004F4D45">
        <w:t>r Klasse</w:t>
      </w:r>
      <w:r w:rsidR="003B5631" w:rsidRPr="004E3A02">
        <w:t xml:space="preserve"> selbstgewählte</w:t>
      </w:r>
      <w:r w:rsidR="00D92933" w:rsidRPr="004E3A02">
        <w:t>n</w:t>
      </w:r>
      <w:r w:rsidR="003B5631" w:rsidRPr="004E3A02">
        <w:t xml:space="preserve"> </w:t>
      </w:r>
      <w:r w:rsidR="00D92933" w:rsidRPr="004E3A02">
        <w:t>T</w:t>
      </w:r>
      <w:r w:rsidR="003B5631" w:rsidRPr="004E3A02">
        <w:t>itel „Bilder, die auf Stühlen stehen“</w:t>
      </w:r>
      <w:r w:rsidR="00031BA7" w:rsidRPr="004E3A02">
        <w:t xml:space="preserve"> </w:t>
      </w:r>
      <w:r w:rsidR="00D92933" w:rsidRPr="004E3A02">
        <w:t xml:space="preserve">dürfte die Ausstellung </w:t>
      </w:r>
      <w:r w:rsidR="00031BA7" w:rsidRPr="004E3A02">
        <w:t xml:space="preserve">einen kreativen Umgang mit dem gängigen Ausstellungsformat in Ausblick stellen. </w:t>
      </w:r>
    </w:p>
    <w:p w14:paraId="188AC2F0" w14:textId="2EDA3F68" w:rsidR="004E3A02" w:rsidRDefault="00DC33CD" w:rsidP="004E3A02">
      <w:pPr>
        <w:jc w:val="both"/>
        <w:rPr>
          <w:rFonts w:cstheme="minorHAnsi"/>
          <w:color w:val="000000" w:themeColor="text1"/>
        </w:rPr>
      </w:pPr>
      <w:r>
        <w:rPr>
          <w:rFonts w:cstheme="minorHAnsi"/>
          <w:color w:val="000000" w:themeColor="text1"/>
        </w:rPr>
        <w:t>A</w:t>
      </w:r>
      <w:r w:rsidR="004E3A02" w:rsidRPr="004E3A02">
        <w:rPr>
          <w:rFonts w:cstheme="minorHAnsi"/>
          <w:color w:val="000000" w:themeColor="text1"/>
        </w:rPr>
        <w:t xml:space="preserve">uch </w:t>
      </w:r>
      <w:r>
        <w:rPr>
          <w:rFonts w:cstheme="minorHAnsi"/>
          <w:color w:val="000000" w:themeColor="text1"/>
        </w:rPr>
        <w:t xml:space="preserve">werden </w:t>
      </w:r>
      <w:r w:rsidR="004E3A02" w:rsidRPr="004E3A02">
        <w:rPr>
          <w:rFonts w:cstheme="minorHAnsi"/>
          <w:color w:val="000000" w:themeColor="text1"/>
        </w:rPr>
        <w:t>in diesem Jahr wieder</w:t>
      </w:r>
      <w:r>
        <w:rPr>
          <w:rFonts w:cstheme="minorHAnsi"/>
          <w:color w:val="000000" w:themeColor="text1"/>
        </w:rPr>
        <w:t>um</w:t>
      </w:r>
      <w:r w:rsidR="004E3A02" w:rsidRPr="004E3A02">
        <w:rPr>
          <w:rFonts w:cstheme="minorHAnsi"/>
          <w:color w:val="000000" w:themeColor="text1"/>
        </w:rPr>
        <w:t xml:space="preserve"> zwei Kunstreisen an</w:t>
      </w:r>
      <w:r>
        <w:rPr>
          <w:rFonts w:cstheme="minorHAnsi"/>
          <w:color w:val="000000" w:themeColor="text1"/>
        </w:rPr>
        <w:t>geboten</w:t>
      </w:r>
      <w:r w:rsidR="004E3A02" w:rsidRPr="004E3A02">
        <w:rPr>
          <w:rFonts w:cstheme="minorHAnsi"/>
          <w:color w:val="000000" w:themeColor="text1"/>
        </w:rPr>
        <w:t xml:space="preserve">. Am 11. Mai führt der Weg </w:t>
      </w:r>
      <w:r w:rsidR="00552A00" w:rsidRPr="004E3A02">
        <w:rPr>
          <w:rFonts w:cstheme="minorHAnsi"/>
          <w:color w:val="000000" w:themeColor="text1"/>
        </w:rPr>
        <w:t xml:space="preserve">zur Retrospektive </w:t>
      </w:r>
      <w:r w:rsidR="00552A00" w:rsidRPr="004E3A02">
        <w:rPr>
          <w:rFonts w:cstheme="minorHAnsi"/>
          <w:color w:val="000000" w:themeColor="text1"/>
          <w:shd w:val="clear" w:color="auto" w:fill="FFFFFF"/>
        </w:rPr>
        <w:t xml:space="preserve">„Bilder im Kopf, Körper im Raum“ von </w:t>
      </w:r>
      <w:r w:rsidR="00552A00" w:rsidRPr="004E3A02">
        <w:rPr>
          <w:rFonts w:cstheme="minorHAnsi"/>
          <w:color w:val="000000" w:themeColor="text1"/>
        </w:rPr>
        <w:t>Franz Erhard Walther</w:t>
      </w:r>
      <w:r w:rsidR="00552A00" w:rsidRPr="004E3A02">
        <w:rPr>
          <w:rFonts w:cstheme="minorHAnsi"/>
          <w:color w:val="000000" w:themeColor="text1"/>
        </w:rPr>
        <w:t xml:space="preserve"> </w:t>
      </w:r>
      <w:r w:rsidR="00552A00">
        <w:rPr>
          <w:rFonts w:cstheme="minorHAnsi"/>
          <w:color w:val="000000" w:themeColor="text1"/>
        </w:rPr>
        <w:t>in der</w:t>
      </w:r>
      <w:r w:rsidR="004E3A02" w:rsidRPr="004E3A02">
        <w:rPr>
          <w:rFonts w:cstheme="minorHAnsi"/>
          <w:color w:val="000000" w:themeColor="text1"/>
        </w:rPr>
        <w:t xml:space="preserve"> Bundeskunsthalle Bonn </w:t>
      </w:r>
      <w:r w:rsidR="00552A00">
        <w:rPr>
          <w:rFonts w:cstheme="minorHAnsi"/>
          <w:color w:val="000000" w:themeColor="text1"/>
        </w:rPr>
        <w:t xml:space="preserve">und </w:t>
      </w:r>
      <w:r w:rsidR="00552A00" w:rsidRPr="004E3A02">
        <w:rPr>
          <w:rFonts w:cstheme="minorHAnsi"/>
          <w:color w:val="000000" w:themeColor="text1"/>
        </w:rPr>
        <w:t>zur Romanischen Doppelkirche Schwarzrheindorf</w:t>
      </w:r>
      <w:r w:rsidR="004E3A02" w:rsidRPr="004E3A02">
        <w:rPr>
          <w:rFonts w:cstheme="minorHAnsi"/>
          <w:color w:val="000000" w:themeColor="text1"/>
        </w:rPr>
        <w:t xml:space="preserve">. </w:t>
      </w:r>
      <w:r w:rsidR="004E3A02">
        <w:rPr>
          <w:rFonts w:cstheme="minorHAnsi"/>
          <w:color w:val="000000" w:themeColor="text1"/>
        </w:rPr>
        <w:t xml:space="preserve">Anmeldungen – auch für nicht Vereinsmitglieder – sind über die </w:t>
      </w:r>
      <w:r w:rsidR="004E3A02" w:rsidRPr="00015E61">
        <w:rPr>
          <w:rFonts w:cstheme="minorHAnsi"/>
          <w:color w:val="000000" w:themeColor="text1"/>
        </w:rPr>
        <w:t xml:space="preserve">Webseite </w:t>
      </w:r>
      <w:r w:rsidR="00B71BF1">
        <w:rPr>
          <w:rFonts w:cstheme="minorHAnsi"/>
          <w:color w:val="000000" w:themeColor="text1"/>
        </w:rPr>
        <w:t>oder die Anmeldeformulare möglich, die im Ausstellungsraum im Detmolder Schloss ausliegen.</w:t>
      </w:r>
      <w:r w:rsidR="004E3A02" w:rsidRPr="00015E61">
        <w:rPr>
          <w:rFonts w:cstheme="minorHAnsi"/>
          <w:color w:val="000000" w:themeColor="text1"/>
        </w:rPr>
        <w:t xml:space="preserve"> Am 17. November eröffnet die bekannte etwa dreiwöchige „Jahresgabenausstellung“ im Detmolder Sommertheater zu der ausgesuchte Kunstobjekte</w:t>
      </w:r>
      <w:r>
        <w:rPr>
          <w:rFonts w:cstheme="minorHAnsi"/>
          <w:color w:val="000000" w:themeColor="text1"/>
        </w:rPr>
        <w:t xml:space="preserve"> </w:t>
      </w:r>
      <w:r w:rsidR="004E3A02" w:rsidRPr="00015E61">
        <w:rPr>
          <w:rFonts w:cstheme="minorHAnsi"/>
          <w:color w:val="000000" w:themeColor="text1"/>
        </w:rPr>
        <w:t>aktuell und in den vergangenen Jahren gezeigte</w:t>
      </w:r>
      <w:r>
        <w:rPr>
          <w:rFonts w:cstheme="minorHAnsi"/>
          <w:color w:val="000000" w:themeColor="text1"/>
        </w:rPr>
        <w:t>r</w:t>
      </w:r>
      <w:r w:rsidR="004E3A02" w:rsidRPr="00015E61">
        <w:rPr>
          <w:rFonts w:cstheme="minorHAnsi"/>
          <w:color w:val="000000" w:themeColor="text1"/>
        </w:rPr>
        <w:t xml:space="preserve"> Künstler</w:t>
      </w:r>
      <w:r>
        <w:rPr>
          <w:rFonts w:cstheme="minorHAnsi"/>
          <w:color w:val="000000" w:themeColor="text1"/>
        </w:rPr>
        <w:t>*i</w:t>
      </w:r>
      <w:r w:rsidR="004E3A02" w:rsidRPr="00015E61">
        <w:rPr>
          <w:rFonts w:cstheme="minorHAnsi"/>
          <w:color w:val="000000" w:themeColor="text1"/>
        </w:rPr>
        <w:t xml:space="preserve">nnen zu moderaten Preisen erworben werden können. </w:t>
      </w:r>
    </w:p>
    <w:p w14:paraId="05BF5193" w14:textId="77777777" w:rsidR="00EB1841" w:rsidRPr="00015E61" w:rsidRDefault="00EB1841" w:rsidP="004E3A02">
      <w:pPr>
        <w:jc w:val="both"/>
        <w:rPr>
          <w:rFonts w:cstheme="minorHAnsi"/>
          <w:color w:val="000000" w:themeColor="text1"/>
        </w:rPr>
      </w:pPr>
    </w:p>
    <w:p w14:paraId="504CBB45" w14:textId="6248E1CA" w:rsidR="00B74F45" w:rsidRPr="00192969" w:rsidRDefault="00192969" w:rsidP="00192969">
      <w:pPr>
        <w:jc w:val="both"/>
        <w:rPr>
          <w:rFonts w:cstheme="minorHAnsi"/>
          <w:color w:val="000000" w:themeColor="text1"/>
        </w:rPr>
      </w:pPr>
      <w:r w:rsidRPr="00015E61">
        <w:rPr>
          <w:rFonts w:cstheme="minorHAnsi"/>
          <w:color w:val="000000" w:themeColor="text1"/>
        </w:rPr>
        <w:t>Die Ausstellungseröffnungen finden jeweils sonntags, ab 11.30 Uhr statt. Öffnungszeiten des Ausstellungsraumes im Detmolder Schloss sind dienstags bis donnerstags 11-1</w:t>
      </w:r>
      <w:r w:rsidR="00CA46AA">
        <w:rPr>
          <w:rFonts w:cstheme="minorHAnsi"/>
          <w:color w:val="000000" w:themeColor="text1"/>
        </w:rPr>
        <w:t>3</w:t>
      </w:r>
      <w:r w:rsidRPr="00015E61">
        <w:rPr>
          <w:rFonts w:cstheme="minorHAnsi"/>
          <w:color w:val="000000" w:themeColor="text1"/>
        </w:rPr>
        <w:t xml:space="preserve"> Uhr und 14-1</w:t>
      </w:r>
      <w:r w:rsidR="00CA46AA">
        <w:rPr>
          <w:rFonts w:cstheme="minorHAnsi"/>
          <w:color w:val="000000" w:themeColor="text1"/>
        </w:rPr>
        <w:t>8.00</w:t>
      </w:r>
      <w:r w:rsidRPr="00015E61">
        <w:rPr>
          <w:rFonts w:cstheme="minorHAnsi"/>
          <w:color w:val="000000" w:themeColor="text1"/>
        </w:rPr>
        <w:t xml:space="preserve"> Uhr sowie freitags bis sonntags 11-1</w:t>
      </w:r>
      <w:r w:rsidR="00CA46AA">
        <w:rPr>
          <w:rFonts w:cstheme="minorHAnsi"/>
          <w:color w:val="000000" w:themeColor="text1"/>
        </w:rPr>
        <w:t>8</w:t>
      </w:r>
      <w:r w:rsidRPr="00015E61">
        <w:rPr>
          <w:rFonts w:cstheme="minorHAnsi"/>
          <w:color w:val="000000" w:themeColor="text1"/>
        </w:rPr>
        <w:t xml:space="preserve"> Uhr. Die Ausstellung „Eva </w:t>
      </w:r>
      <w:proofErr w:type="spellStart"/>
      <w:r w:rsidRPr="00015E61">
        <w:rPr>
          <w:rFonts w:cstheme="minorHAnsi"/>
          <w:color w:val="000000" w:themeColor="text1"/>
        </w:rPr>
        <w:t>Berendes</w:t>
      </w:r>
      <w:proofErr w:type="spellEnd"/>
      <w:r w:rsidRPr="00015E61">
        <w:rPr>
          <w:rFonts w:cstheme="minorHAnsi"/>
          <w:color w:val="000000" w:themeColor="text1"/>
        </w:rPr>
        <w:t xml:space="preserve">“ kann zu den regulären Öffnungszeiten des Lippischen Landesmuseum besucht werden, dienstags bis freitags 10-18 Uhr, Samstag und sonntags 11-18 Uhr. Das Eichenmüllerhaus in Lemgo ist donnerstags bis sonntags in der Zeit von 10-13 Uhr und 13.30-18Uhr für Kunstbesucher geöffnet. Der Eintritt zu allen Ausstellungen ist frei. </w:t>
      </w:r>
      <w:r w:rsidR="002B69D5" w:rsidRPr="00015E61">
        <w:rPr>
          <w:color w:val="000000" w:themeColor="text1"/>
        </w:rPr>
        <w:t>Weitere Informationen, Abmeldung zur Kunstreise unter www.kunstverein-lippe.de.</w:t>
      </w:r>
    </w:p>
    <w:p w14:paraId="2919E0FC" w14:textId="60DAF2B7" w:rsidR="004E3A02" w:rsidRDefault="004E3A02" w:rsidP="00C867BF">
      <w:pPr>
        <w:rPr>
          <w:color w:val="000000" w:themeColor="text1"/>
        </w:rPr>
      </w:pPr>
    </w:p>
    <w:p w14:paraId="158717F8" w14:textId="5957D883" w:rsidR="002B69D5" w:rsidRDefault="002B69D5" w:rsidP="00C867BF">
      <w:pPr>
        <w:rPr>
          <w:color w:val="000000" w:themeColor="text1"/>
        </w:rPr>
      </w:pPr>
    </w:p>
    <w:p w14:paraId="1A19F6A7" w14:textId="71182F12" w:rsidR="005555B2" w:rsidRDefault="005555B2" w:rsidP="00C867BF">
      <w:pPr>
        <w:rPr>
          <w:color w:val="000000" w:themeColor="text1"/>
        </w:rPr>
      </w:pPr>
    </w:p>
    <w:p w14:paraId="3D795035" w14:textId="77777777" w:rsidR="005555B2" w:rsidRPr="00015E61" w:rsidRDefault="005555B2" w:rsidP="00C867BF">
      <w:pPr>
        <w:rPr>
          <w:color w:val="000000" w:themeColor="text1"/>
        </w:rPr>
      </w:pPr>
    </w:p>
    <w:p w14:paraId="7B56007C" w14:textId="0276D989" w:rsidR="004E3A02" w:rsidRPr="00015E61" w:rsidRDefault="004E3A02" w:rsidP="004E3A02">
      <w:pPr>
        <w:pBdr>
          <w:bottom w:val="single" w:sz="4" w:space="1" w:color="auto"/>
        </w:pBdr>
        <w:rPr>
          <w:b/>
          <w:bCs/>
          <w:color w:val="000000" w:themeColor="text1"/>
        </w:rPr>
      </w:pPr>
      <w:proofErr w:type="spellStart"/>
      <w:r w:rsidRPr="00015E61">
        <w:rPr>
          <w:b/>
          <w:bCs/>
          <w:color w:val="000000" w:themeColor="text1"/>
        </w:rPr>
        <w:t>Credits</w:t>
      </w:r>
      <w:proofErr w:type="spellEnd"/>
      <w:r w:rsidRPr="00015E61">
        <w:rPr>
          <w:b/>
          <w:bCs/>
          <w:color w:val="000000" w:themeColor="text1"/>
        </w:rPr>
        <w:t>:</w:t>
      </w:r>
    </w:p>
    <w:p w14:paraId="1847A03A" w14:textId="3883255B" w:rsidR="009D534A" w:rsidRDefault="004E3A02" w:rsidP="009D534A">
      <w:r>
        <w:t>(Fotos zum Abdruck freigegeben)</w:t>
      </w:r>
    </w:p>
    <w:p w14:paraId="3005DE94" w14:textId="6C38B206" w:rsidR="004E3A02" w:rsidRDefault="004E3A02" w:rsidP="009D534A"/>
    <w:p w14:paraId="35200229" w14:textId="7FBFF734" w:rsidR="004E3A02" w:rsidRDefault="004E3A02" w:rsidP="009D534A">
      <w:r w:rsidRPr="004E3A02">
        <w:rPr>
          <w:u w:val="single"/>
        </w:rPr>
        <w:t>Bildunterzeile:</w:t>
      </w:r>
      <w:r>
        <w:t xml:space="preserve"> </w:t>
      </w:r>
      <w:r w:rsidR="00CF5C78">
        <w:t xml:space="preserve">Auch in diesem Jahr haben </w:t>
      </w:r>
      <w:r>
        <w:t xml:space="preserve">die Mitglieder der </w:t>
      </w:r>
      <w:proofErr w:type="spellStart"/>
      <w:r>
        <w:t>LGfK</w:t>
      </w:r>
      <w:proofErr w:type="spellEnd"/>
      <w:r>
        <w:t xml:space="preserve"> </w:t>
      </w:r>
      <w:r w:rsidR="00CF5C78">
        <w:t xml:space="preserve">erneut ehrenamtlich </w:t>
      </w:r>
      <w:r>
        <w:t>einen spannenden Ausstellungszyklus organisiert (v.l.n.r.):</w:t>
      </w:r>
      <w:r w:rsidR="00552A00">
        <w:t xml:space="preserve"> Bernhard Grote, Karin Strate, Sigrid </w:t>
      </w:r>
      <w:proofErr w:type="spellStart"/>
      <w:r w:rsidR="00552A00">
        <w:t>Verlemann</w:t>
      </w:r>
      <w:proofErr w:type="spellEnd"/>
      <w:r w:rsidR="00552A00">
        <w:t xml:space="preserve">-Müller, Wolfgang Kessler und </w:t>
      </w:r>
      <w:r w:rsidR="00CF5C78">
        <w:t>Joachim Kleinmanns</w:t>
      </w:r>
      <w:r w:rsidR="00CF5C78">
        <w:t>.</w:t>
      </w:r>
    </w:p>
    <w:p w14:paraId="0C29E7E5" w14:textId="77777777" w:rsidR="004E3A02" w:rsidRDefault="004E3A02" w:rsidP="009D534A">
      <w:r>
        <w:t>© Annette Schäfer</w:t>
      </w:r>
    </w:p>
    <w:p w14:paraId="4B3E850D" w14:textId="54B1C9D9" w:rsidR="004E3A02" w:rsidRDefault="004E3A02" w:rsidP="009D534A"/>
    <w:p w14:paraId="43997E7F" w14:textId="7206D8C4" w:rsidR="00552A00" w:rsidRDefault="00552A00" w:rsidP="009D534A"/>
    <w:p w14:paraId="0BB6DD67" w14:textId="01587830" w:rsidR="005555B2" w:rsidRDefault="005555B2" w:rsidP="009D534A"/>
    <w:p w14:paraId="3A076CA8" w14:textId="77777777" w:rsidR="005555B2" w:rsidRDefault="005555B2" w:rsidP="009D534A"/>
    <w:p w14:paraId="1C1B4268" w14:textId="03A5A750" w:rsidR="00BE52DD" w:rsidRDefault="002B69D5" w:rsidP="00031BA7">
      <w:r>
        <w:t xml:space="preserve">Lippische Gesellschaft für Kunst </w:t>
      </w:r>
      <w:r w:rsidR="00015E61">
        <w:t>e.V. (</w:t>
      </w:r>
      <w:proofErr w:type="spellStart"/>
      <w:r w:rsidR="00015E61">
        <w:t>LGfK</w:t>
      </w:r>
      <w:proofErr w:type="spellEnd"/>
      <w:r w:rsidR="00015E61">
        <w:t>)</w:t>
      </w:r>
    </w:p>
    <w:p w14:paraId="7E1059F0" w14:textId="05105E9D" w:rsidR="00015E61" w:rsidRDefault="00015E61" w:rsidP="00031BA7">
      <w:r>
        <w:t xml:space="preserve">Sigrid </w:t>
      </w:r>
      <w:proofErr w:type="spellStart"/>
      <w:r>
        <w:t>Verlemann</w:t>
      </w:r>
      <w:proofErr w:type="spellEnd"/>
      <w:r>
        <w:t>-Müller, Vorsitzende</w:t>
      </w:r>
    </w:p>
    <w:p w14:paraId="392BE9F2" w14:textId="6B1E2B45" w:rsidR="00015E61" w:rsidRDefault="00015E61" w:rsidP="00031BA7">
      <w:r>
        <w:t xml:space="preserve">Venezia </w:t>
      </w:r>
      <w:proofErr w:type="spellStart"/>
      <w:r>
        <w:t>Fröscher-Cifolelli</w:t>
      </w:r>
      <w:proofErr w:type="spellEnd"/>
      <w:r>
        <w:t>, Pressearbeit</w:t>
      </w:r>
    </w:p>
    <w:p w14:paraId="5F03C6B0" w14:textId="61E5F5FA" w:rsidR="00015E61" w:rsidRDefault="00015E61" w:rsidP="00031BA7">
      <w:r>
        <w:t xml:space="preserve">Schloss Detmold </w:t>
      </w:r>
    </w:p>
    <w:p w14:paraId="4E1A6644" w14:textId="4BF4A159" w:rsidR="004877CF" w:rsidRDefault="004877CF" w:rsidP="004877CF">
      <w:pPr>
        <w:jc w:val="both"/>
      </w:pPr>
      <w:r>
        <w:t>Mail lgfk-presse@gmx.de</w:t>
      </w:r>
    </w:p>
    <w:p w14:paraId="7ED5BC4C" w14:textId="7F5C4430" w:rsidR="004877CF" w:rsidRDefault="004877CF" w:rsidP="00031BA7">
      <w:r>
        <w:t>URL www.kunstverein-lippe.de</w:t>
      </w:r>
    </w:p>
    <w:sectPr w:rsidR="00487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35CED"/>
    <w:multiLevelType w:val="hybridMultilevel"/>
    <w:tmpl w:val="D51C4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974D21"/>
    <w:multiLevelType w:val="hybridMultilevel"/>
    <w:tmpl w:val="CE5E6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B54252"/>
    <w:multiLevelType w:val="hybridMultilevel"/>
    <w:tmpl w:val="9E18A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326177">
    <w:abstractNumId w:val="0"/>
  </w:num>
  <w:num w:numId="2" w16cid:durableId="1602179236">
    <w:abstractNumId w:val="1"/>
  </w:num>
  <w:num w:numId="3" w16cid:durableId="48975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25"/>
    <w:rsid w:val="00015E61"/>
    <w:rsid w:val="00031BA7"/>
    <w:rsid w:val="00060125"/>
    <w:rsid w:val="000712EF"/>
    <w:rsid w:val="00093D03"/>
    <w:rsid w:val="000E0575"/>
    <w:rsid w:val="0016254D"/>
    <w:rsid w:val="00164559"/>
    <w:rsid w:val="00187F60"/>
    <w:rsid w:val="00192969"/>
    <w:rsid w:val="001B5336"/>
    <w:rsid w:val="0020423C"/>
    <w:rsid w:val="00233537"/>
    <w:rsid w:val="0023734D"/>
    <w:rsid w:val="00237744"/>
    <w:rsid w:val="0024765C"/>
    <w:rsid w:val="002642AD"/>
    <w:rsid w:val="00295A3B"/>
    <w:rsid w:val="002B69D5"/>
    <w:rsid w:val="002B789C"/>
    <w:rsid w:val="002D4555"/>
    <w:rsid w:val="00367672"/>
    <w:rsid w:val="003B5631"/>
    <w:rsid w:val="003D7E3B"/>
    <w:rsid w:val="00485465"/>
    <w:rsid w:val="004877CF"/>
    <w:rsid w:val="004B024F"/>
    <w:rsid w:val="004B50DC"/>
    <w:rsid w:val="004E3A02"/>
    <w:rsid w:val="004F2325"/>
    <w:rsid w:val="004F4D45"/>
    <w:rsid w:val="00552A00"/>
    <w:rsid w:val="005555B2"/>
    <w:rsid w:val="005752CD"/>
    <w:rsid w:val="00613A9F"/>
    <w:rsid w:val="00630381"/>
    <w:rsid w:val="006A0D71"/>
    <w:rsid w:val="007111DE"/>
    <w:rsid w:val="007438B3"/>
    <w:rsid w:val="007645EB"/>
    <w:rsid w:val="00764F23"/>
    <w:rsid w:val="007A60F8"/>
    <w:rsid w:val="007C6016"/>
    <w:rsid w:val="007D0E41"/>
    <w:rsid w:val="007D487D"/>
    <w:rsid w:val="007F5378"/>
    <w:rsid w:val="00815A74"/>
    <w:rsid w:val="008C435E"/>
    <w:rsid w:val="00913FFD"/>
    <w:rsid w:val="00970EB1"/>
    <w:rsid w:val="00997330"/>
    <w:rsid w:val="009A4161"/>
    <w:rsid w:val="009B4AB2"/>
    <w:rsid w:val="009D534A"/>
    <w:rsid w:val="00A27F52"/>
    <w:rsid w:val="00A651E5"/>
    <w:rsid w:val="00AA749A"/>
    <w:rsid w:val="00AB0C22"/>
    <w:rsid w:val="00B71BF1"/>
    <w:rsid w:val="00B74F45"/>
    <w:rsid w:val="00B93E23"/>
    <w:rsid w:val="00BB74F2"/>
    <w:rsid w:val="00BD2798"/>
    <w:rsid w:val="00BE52DD"/>
    <w:rsid w:val="00BF48ED"/>
    <w:rsid w:val="00C02E5B"/>
    <w:rsid w:val="00C14EFB"/>
    <w:rsid w:val="00C63E0F"/>
    <w:rsid w:val="00C867BF"/>
    <w:rsid w:val="00C97BEE"/>
    <w:rsid w:val="00CA46AA"/>
    <w:rsid w:val="00CD5EBF"/>
    <w:rsid w:val="00CF5C78"/>
    <w:rsid w:val="00D11CBF"/>
    <w:rsid w:val="00D92933"/>
    <w:rsid w:val="00DA4F35"/>
    <w:rsid w:val="00DB06FB"/>
    <w:rsid w:val="00DC33CD"/>
    <w:rsid w:val="00E0581B"/>
    <w:rsid w:val="00E45569"/>
    <w:rsid w:val="00EA2CFB"/>
    <w:rsid w:val="00EB1841"/>
    <w:rsid w:val="00F21F60"/>
    <w:rsid w:val="00F230F7"/>
    <w:rsid w:val="00F617F5"/>
    <w:rsid w:val="00FB3AB2"/>
    <w:rsid w:val="00FD4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510A"/>
  <w15:chartTrackingRefBased/>
  <w15:docId w15:val="{7024BCB8-68DF-2C48-80D5-7E37F0ED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30F7"/>
    <w:pPr>
      <w:ind w:left="720"/>
      <w:contextualSpacing/>
    </w:pPr>
  </w:style>
  <w:style w:type="character" w:customStyle="1" w:styleId="apple-converted-space">
    <w:name w:val="apple-converted-space"/>
    <w:basedOn w:val="Absatz-Standardschriftart"/>
    <w:rsid w:val="004E3A02"/>
  </w:style>
  <w:style w:type="character" w:styleId="Hervorhebung">
    <w:name w:val="Emphasis"/>
    <w:basedOn w:val="Absatz-Standardschriftart"/>
    <w:uiPriority w:val="20"/>
    <w:qFormat/>
    <w:rsid w:val="004E3A02"/>
    <w:rPr>
      <w:i/>
      <w:iCs/>
    </w:rPr>
  </w:style>
  <w:style w:type="paragraph" w:styleId="StandardWeb">
    <w:name w:val="Normal (Web)"/>
    <w:basedOn w:val="Standard"/>
    <w:uiPriority w:val="99"/>
    <w:semiHidden/>
    <w:unhideWhenUsed/>
    <w:rsid w:val="00015E6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A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89410">
      <w:bodyDiv w:val="1"/>
      <w:marLeft w:val="0"/>
      <w:marRight w:val="0"/>
      <w:marTop w:val="0"/>
      <w:marBottom w:val="0"/>
      <w:divBdr>
        <w:top w:val="none" w:sz="0" w:space="0" w:color="auto"/>
        <w:left w:val="none" w:sz="0" w:space="0" w:color="auto"/>
        <w:bottom w:val="none" w:sz="0" w:space="0" w:color="auto"/>
        <w:right w:val="none" w:sz="0" w:space="0" w:color="auto"/>
      </w:divBdr>
    </w:div>
    <w:div w:id="19397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Venezia Fröscher-Cifolelli | DKO</dc:creator>
  <cp:keywords/>
  <dc:description/>
  <cp:lastModifiedBy>Venezia Fröscher-Cifolelli | DKO</cp:lastModifiedBy>
  <cp:revision>63</cp:revision>
  <dcterms:created xsi:type="dcterms:W3CDTF">2024-03-28T11:52:00Z</dcterms:created>
  <dcterms:modified xsi:type="dcterms:W3CDTF">2024-04-10T18:37:00Z</dcterms:modified>
</cp:coreProperties>
</file>